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421"/>
        <w:tblW w:w="9345" w:type="dxa"/>
        <w:tblLayout w:type="fixed"/>
        <w:tblLook w:val="01E0"/>
      </w:tblPr>
      <w:tblGrid>
        <w:gridCol w:w="1700"/>
        <w:gridCol w:w="7645"/>
      </w:tblGrid>
      <w:tr w:rsidR="00950110" w:rsidTr="00950110">
        <w:trPr>
          <w:trHeight w:val="1810"/>
        </w:trPr>
        <w:tc>
          <w:tcPr>
            <w:tcW w:w="1701" w:type="dxa"/>
            <w:hideMark/>
          </w:tcPr>
          <w:p w:rsidR="00950110" w:rsidRDefault="00950110">
            <w:pPr>
              <w:spacing w:before="60" w:after="60" w:line="360" w:lineRule="auto"/>
              <w:jc w:val="center"/>
              <w:rPr>
                <w:rFonts w:cs="Tahoma"/>
                <w:shadow/>
                <w:color w:val="auto"/>
              </w:rPr>
            </w:pPr>
            <w:r>
              <w:rPr>
                <w:rFonts w:ascii="Cambria" w:hAnsi="Cambria" w:cs="Tahoma"/>
                <w:shadow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933450" cy="838200"/>
                  <wp:effectExtent l="19050" t="0" r="0" b="0"/>
                  <wp:docPr id="1" name="Εικόνα 10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  <w:vAlign w:val="center"/>
            <w:hideMark/>
          </w:tcPr>
          <w:p w:rsidR="00950110" w:rsidRPr="000C5307" w:rsidRDefault="00950110">
            <w:pPr>
              <w:spacing w:before="60" w:after="60" w:line="360" w:lineRule="auto"/>
              <w:rPr>
                <w:rFonts w:cs="Tahoma"/>
                <w:b/>
                <w:shadow/>
                <w:color w:val="auto"/>
                <w:sz w:val="16"/>
                <w:szCs w:val="16"/>
              </w:rPr>
            </w:pPr>
            <w:r w:rsidRPr="000C5307">
              <w:rPr>
                <w:rFonts w:cs="Tahoma"/>
                <w:shadow/>
                <w:color w:val="auto"/>
                <w:sz w:val="16"/>
                <w:szCs w:val="16"/>
              </w:rPr>
              <w:t xml:space="preserve">         </w:t>
            </w:r>
            <w:r w:rsidR="000C5307" w:rsidRPr="000C5307">
              <w:rPr>
                <w:rFonts w:cs="Tahoma"/>
                <w:shadow/>
                <w:color w:val="auto"/>
                <w:sz w:val="16"/>
                <w:szCs w:val="16"/>
              </w:rPr>
              <w:drawing>
                <wp:inline distT="0" distB="0" distL="0" distR="0">
                  <wp:extent cx="942975" cy="1400175"/>
                  <wp:effectExtent l="19050" t="0" r="9525" b="0"/>
                  <wp:docPr id="5" name="Εικόνα 4" descr="Logo New TEI 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New TEI 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5307">
              <w:rPr>
                <w:rFonts w:cs="Tahoma"/>
                <w:shadow/>
                <w:color w:val="auto"/>
                <w:sz w:val="16"/>
                <w:szCs w:val="16"/>
              </w:rPr>
              <w:t xml:space="preserve">           </w:t>
            </w:r>
            <w:r w:rsidR="000C5307">
              <w:rPr>
                <w:rFonts w:cs="Tahoma"/>
                <w:shadow/>
                <w:color w:val="auto"/>
                <w:sz w:val="16"/>
                <w:szCs w:val="16"/>
              </w:rPr>
              <w:t xml:space="preserve">       </w:t>
            </w:r>
            <w:r w:rsidRPr="000C5307">
              <w:rPr>
                <w:rFonts w:cs="Tahoma"/>
                <w:b/>
                <w:shadow/>
                <w:color w:val="auto"/>
                <w:sz w:val="16"/>
                <w:szCs w:val="16"/>
              </w:rPr>
              <w:t>ΠΑΝΕΠΙΣΤΗΜΙΟ ΠΕΛΟΠΟΝΝΗΣΟΥ</w:t>
            </w:r>
          </w:p>
          <w:p w:rsidR="00950110" w:rsidRPr="000C5307" w:rsidRDefault="00950110">
            <w:pPr>
              <w:spacing w:before="60" w:after="60" w:line="360" w:lineRule="auto"/>
              <w:rPr>
                <w:rFonts w:cs="Tahoma"/>
                <w:b/>
                <w:shadow/>
                <w:color w:val="auto"/>
                <w:sz w:val="16"/>
                <w:szCs w:val="16"/>
              </w:rPr>
            </w:pPr>
            <w:r w:rsidRPr="000C5307">
              <w:rPr>
                <w:rFonts w:cs="Tahoma"/>
                <w:b/>
                <w:shadow/>
                <w:color w:val="auto"/>
                <w:sz w:val="16"/>
                <w:szCs w:val="16"/>
              </w:rPr>
              <w:t xml:space="preserve">     </w:t>
            </w:r>
            <w:r w:rsidR="000C5307">
              <w:rPr>
                <w:rFonts w:cs="Tahoma"/>
                <w:b/>
                <w:shadow/>
                <w:color w:val="auto"/>
                <w:sz w:val="16"/>
                <w:szCs w:val="16"/>
              </w:rPr>
              <w:t xml:space="preserve">                                               </w:t>
            </w:r>
            <w:r w:rsidRPr="000C5307">
              <w:rPr>
                <w:rFonts w:cs="Tahoma"/>
                <w:b/>
                <w:shadow/>
                <w:color w:val="auto"/>
                <w:sz w:val="16"/>
                <w:szCs w:val="16"/>
              </w:rPr>
              <w:t xml:space="preserve"> ΣΧΟΛΗ ΟΙΚΟΝΟΜΙΑΣ ΔΙΟΙΚΗΣΗΣ &amp; ΠΛΗΡΟΦΟΡΙΚΗΣ</w:t>
            </w:r>
          </w:p>
          <w:p w:rsidR="00950110" w:rsidRPr="000C5307" w:rsidRDefault="00950110">
            <w:pPr>
              <w:spacing w:before="60" w:after="60" w:line="360" w:lineRule="auto"/>
              <w:rPr>
                <w:rFonts w:cs="Tahoma"/>
                <w:b/>
                <w:shadow/>
                <w:color w:val="auto"/>
                <w:sz w:val="16"/>
                <w:szCs w:val="16"/>
              </w:rPr>
            </w:pPr>
            <w:r w:rsidRPr="000C5307">
              <w:rPr>
                <w:rFonts w:cs="Tahoma"/>
                <w:b/>
                <w:shadow/>
                <w:color w:val="auto"/>
                <w:sz w:val="16"/>
                <w:szCs w:val="16"/>
              </w:rPr>
              <w:t xml:space="preserve">                  </w:t>
            </w:r>
            <w:r w:rsidR="000C5307">
              <w:rPr>
                <w:rFonts w:cs="Tahoma"/>
                <w:b/>
                <w:shadow/>
                <w:color w:val="auto"/>
                <w:sz w:val="16"/>
                <w:szCs w:val="16"/>
              </w:rPr>
              <w:t xml:space="preserve">                                 </w:t>
            </w:r>
            <w:r w:rsidRPr="000C5307">
              <w:rPr>
                <w:rFonts w:cs="Tahoma"/>
                <w:b/>
                <w:shadow/>
                <w:color w:val="auto"/>
                <w:sz w:val="16"/>
                <w:szCs w:val="16"/>
              </w:rPr>
              <w:t xml:space="preserve"> ΤΜΗΜΑ ΟΙΚΟΝΟΜΙΚΩΝ ΕΠΙΣΤΗΜΩΝ</w:t>
            </w:r>
          </w:p>
          <w:p w:rsidR="003C6EB9" w:rsidRDefault="000C5307">
            <w:pPr>
              <w:spacing w:before="60" w:after="60" w:line="360" w:lineRule="auto"/>
              <w:rPr>
                <w:rFonts w:cs="Tahoma"/>
                <w:shadow/>
                <w:color w:val="auto"/>
              </w:rPr>
            </w:pPr>
            <w:r>
              <w:rPr>
                <w:rFonts w:cs="Tahoma"/>
                <w:b/>
                <w:shadow/>
                <w:color w:val="auto"/>
                <w:sz w:val="16"/>
                <w:szCs w:val="16"/>
              </w:rPr>
              <w:t xml:space="preserve">                                                    </w:t>
            </w:r>
            <w:r w:rsidR="003C6EB9" w:rsidRPr="000C5307">
              <w:rPr>
                <w:rFonts w:cs="Tahoma"/>
                <w:b/>
                <w:shadow/>
                <w:color w:val="auto"/>
                <w:sz w:val="16"/>
                <w:szCs w:val="16"/>
              </w:rPr>
              <w:t>ΠΜΣ ΕΠΙΧΕΙΡΗΜΑΤΙΚΟΤΗΤΑ ΚΑΙ ΔΙΑΚΥΒΕΡΝΗΣΗ</w:t>
            </w:r>
          </w:p>
        </w:tc>
      </w:tr>
    </w:tbl>
    <w:p w:rsidR="0069416C" w:rsidRPr="000C5307" w:rsidRDefault="006F2769" w:rsidP="003C6EB9">
      <w:pPr>
        <w:jc w:val="center"/>
        <w:rPr>
          <w:b/>
          <w:color w:val="auto"/>
          <w:sz w:val="16"/>
          <w:szCs w:val="16"/>
        </w:rPr>
      </w:pPr>
      <w:r w:rsidRPr="000C5307">
        <w:rPr>
          <w:b/>
          <w:color w:val="auto"/>
          <w:sz w:val="16"/>
          <w:szCs w:val="16"/>
        </w:rPr>
        <w:t>ΕΠΙΤΥΧΟΝΤΕΣ ΠΜΣ ΕΠΙΧΕΙΡΗΜΑΤΙΚΟΤΗΤΑ ΚΑΙ ΔΙΑΚΥΒΕΡΝΗΣΗ ΑΚ. ΕΤΟΥΣ 2016-17</w:t>
      </w:r>
      <w:r w:rsidR="000C5307">
        <w:rPr>
          <w:b/>
          <w:color w:val="auto"/>
          <w:sz w:val="16"/>
          <w:szCs w:val="16"/>
        </w:rPr>
        <w:t>.</w:t>
      </w:r>
    </w:p>
    <w:p w:rsidR="006F2769" w:rsidRPr="003C6EB9" w:rsidRDefault="006F2769">
      <w:pPr>
        <w:rPr>
          <w:color w:val="auto"/>
        </w:rPr>
      </w:pPr>
    </w:p>
    <w:tbl>
      <w:tblPr>
        <w:tblStyle w:val="a4"/>
        <w:tblW w:w="0" w:type="auto"/>
        <w:tblLook w:val="04A0"/>
      </w:tblPr>
      <w:tblGrid>
        <w:gridCol w:w="665"/>
        <w:gridCol w:w="2357"/>
        <w:gridCol w:w="2411"/>
        <w:gridCol w:w="2824"/>
      </w:tblGrid>
      <w:tr w:rsidR="006F2769" w:rsidRPr="003C6EB9" w:rsidTr="006F2769">
        <w:tc>
          <w:tcPr>
            <w:tcW w:w="0" w:type="auto"/>
          </w:tcPr>
          <w:p w:rsidR="006F2769" w:rsidRPr="003C6EB9" w:rsidRDefault="006F2769">
            <w:pPr>
              <w:rPr>
                <w:b/>
                <w:color w:val="auto"/>
              </w:rPr>
            </w:pPr>
            <w:r w:rsidRPr="003C6EB9">
              <w:rPr>
                <w:b/>
                <w:color w:val="auto"/>
              </w:rPr>
              <w:t>Α/Α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b/>
                <w:color w:val="auto"/>
              </w:rPr>
            </w:pPr>
            <w:r w:rsidRPr="003C6EB9">
              <w:rPr>
                <w:b/>
                <w:color w:val="auto"/>
              </w:rPr>
              <w:t>ΕΠΩΝΥΜΟ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b/>
                <w:color w:val="auto"/>
              </w:rPr>
            </w:pPr>
            <w:r w:rsidRPr="003C6EB9">
              <w:rPr>
                <w:b/>
                <w:color w:val="auto"/>
              </w:rPr>
              <w:t>ΟΝΟΜΑ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b/>
                <w:color w:val="auto"/>
              </w:rPr>
            </w:pPr>
            <w:r w:rsidRPr="003C6EB9">
              <w:rPr>
                <w:b/>
                <w:color w:val="auto"/>
              </w:rPr>
              <w:t>ΚΑΤΕΥΘΥΝΣΗ</w:t>
            </w:r>
          </w:p>
        </w:tc>
      </w:tr>
      <w:tr w:rsidR="006F2769" w:rsidRPr="003C6EB9" w:rsidTr="006F2769"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ΓΑΒΡΗΛΟΥ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ΕΛΕΝΗ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ΔΙΑΚΥΒΕΡΝΗΣΗ</w:t>
            </w:r>
          </w:p>
        </w:tc>
      </w:tr>
      <w:tr w:rsidR="006F2769" w:rsidRPr="003C6EB9" w:rsidTr="006F2769"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 xml:space="preserve">ΤΣΑΓΚΛΗΣ 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ΝΙΚΟΛΑΟΣ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ΔΙΑΚΥΒΕΡΝΗΣΗ</w:t>
            </w:r>
          </w:p>
        </w:tc>
      </w:tr>
      <w:tr w:rsidR="006F2769" w:rsidRPr="003C6EB9" w:rsidTr="006F2769"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ΣΤΑΜΠΟΥΛΗΣ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ΦΙΛΙΠΠΟΣ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ΔΙΑΚΥΒΕΡΝΗΣΗ</w:t>
            </w:r>
          </w:p>
        </w:tc>
      </w:tr>
      <w:tr w:rsidR="006F2769" w:rsidRPr="003C6EB9" w:rsidTr="006F2769"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ΧΑΡΟΥΛΑΚΗΣ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ΕΜΜΑΝΟΥΗΛ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ΔΙΑΚΥΒΕΡΝΗΣΗ</w:t>
            </w:r>
          </w:p>
        </w:tc>
      </w:tr>
      <w:tr w:rsidR="006F2769" w:rsidRPr="003C6EB9" w:rsidTr="006F2769"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ΘΩΔΑ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ΜΑΡΙΑ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ΔΙΑΚΥΒΕΡΝΗΣΗ</w:t>
            </w:r>
          </w:p>
        </w:tc>
      </w:tr>
      <w:tr w:rsidR="006F2769" w:rsidRPr="003C6EB9" w:rsidTr="006F2769"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ΖΗΣΙΜΟΠΟΥΛΟΥ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ΕΛΕΝΗ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ΔΙΑΚΥΒΕΡΝΗΣΗ</w:t>
            </w:r>
          </w:p>
        </w:tc>
      </w:tr>
      <w:tr w:rsidR="006F2769" w:rsidRPr="003C6EB9" w:rsidTr="006F2769"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ΧΡΙΣΤΟΦΟΡΟΥ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ΧΡΙΣΤΙΝΑ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ΔΙΑΚΥΒΕΡΝΗΣΗ</w:t>
            </w:r>
          </w:p>
        </w:tc>
      </w:tr>
      <w:tr w:rsidR="006F2769" w:rsidRPr="003C6EB9" w:rsidTr="006F2769"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ΚΑΝΑΚΑΡΗ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ΕΛΕΝΗ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ΔΙΑΚΥΒΕΡΝΗΣΗ</w:t>
            </w:r>
          </w:p>
        </w:tc>
      </w:tr>
      <w:tr w:rsidR="006F2769" w:rsidRPr="003C6EB9" w:rsidTr="006F2769"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ΓΙΑΝΝΟΠΟΥΛΟΥ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ΙΩΑΝΝΑ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ΔΙΑΚΥΒΕΡΝΗΣΗ</w:t>
            </w:r>
          </w:p>
        </w:tc>
      </w:tr>
      <w:tr w:rsidR="006F2769" w:rsidRPr="003C6EB9" w:rsidTr="006F2769"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10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ΠΑΠΑΪΩΑΝΝΟΥ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ΑΘΑΝΑΣΙΑ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ΔΙΑΚΥΒΕΡΝΗΣΗ</w:t>
            </w:r>
          </w:p>
        </w:tc>
      </w:tr>
      <w:tr w:rsidR="006F2769" w:rsidRPr="003C6EB9" w:rsidTr="006F2769"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11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ΠΙΕΡΡΟΥ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ΜΑΡΙΑ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ΔΙΑΚΥΒΕΡΝΗΣΗ</w:t>
            </w:r>
          </w:p>
        </w:tc>
      </w:tr>
      <w:tr w:rsidR="006F2769" w:rsidRPr="003C6EB9" w:rsidTr="006F2769"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12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ΧΡΟΝΟΠΟΥΛΟΣ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ΓΕΩΡΓΙΟΣ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ΔΙΑΚΥΒΕΡΝΗΣΗ</w:t>
            </w:r>
          </w:p>
        </w:tc>
      </w:tr>
      <w:tr w:rsidR="006F2769" w:rsidRPr="003C6EB9" w:rsidTr="006F2769"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13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ΕΥΘΥΜΟΠΟΥΛΟΥ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ΜΑΡΙΑ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ΔΙΑΚΥΒΕΡΝΗΣΗ</w:t>
            </w:r>
          </w:p>
        </w:tc>
      </w:tr>
      <w:tr w:rsidR="006F2769" w:rsidRPr="003C6EB9" w:rsidTr="006F2769"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14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ΚΑΤΣΟΥΛΗ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ΜΑΡΙΑ ΙΩΑΝΝΑ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ΔΙΑΚΥΒΕΡΝΗΣΗ</w:t>
            </w:r>
          </w:p>
        </w:tc>
      </w:tr>
      <w:tr w:rsidR="006F2769" w:rsidRPr="003C6EB9" w:rsidTr="006F2769"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15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ΜΑΡΚΑΚΗ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ΔΗΜΗΤΡΑ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ΔΙΑΚΥΒΕΡΝΗΣΗ</w:t>
            </w:r>
          </w:p>
        </w:tc>
      </w:tr>
      <w:tr w:rsidR="006F2769" w:rsidRPr="003C6EB9" w:rsidTr="006F2769"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16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ΕΥΣΤΑΘΙΟΥ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ΚΩΝΣΑΝΤΙΝΟΣ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ΔΙΑΚΥΒΕΡΝΗΣΗ</w:t>
            </w:r>
          </w:p>
        </w:tc>
      </w:tr>
      <w:tr w:rsidR="006F2769" w:rsidRPr="003C6EB9" w:rsidTr="006F2769"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17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ΚΑΡΤΣΑΚΛΗΣ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ΑΘΑΝΑΣΙΟΣ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ΔΙΑΚΥΒΕΡΝΗΣΗ</w:t>
            </w:r>
          </w:p>
        </w:tc>
      </w:tr>
      <w:tr w:rsidR="006F2769" w:rsidRPr="003C6EB9" w:rsidTr="006F2769"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18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ΔΙΑΜΑΝΤΟΠΟΥΛΟΥ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ΑΦΡΟΔΙΤΗ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ΔΙΑΚΥΒΕΡΝΗΣΗ</w:t>
            </w:r>
          </w:p>
        </w:tc>
      </w:tr>
      <w:tr w:rsidR="006F2769" w:rsidRPr="003C6EB9" w:rsidTr="006F2769"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19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ΖΑΦΕΙΡΑΤΟΥ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ΚΛΕΙΩ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ΔΙΑΚΥΒΕΡΝΗΣΗ</w:t>
            </w:r>
          </w:p>
        </w:tc>
      </w:tr>
      <w:tr w:rsidR="006F2769" w:rsidRPr="003C6EB9" w:rsidTr="006F2769"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20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ΚΟΥΚΟΥΝΑ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ΠΑΡΑΣΚΕΥΗ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ΔΙΑΚΥΒΕΡΝΗΣΗ</w:t>
            </w:r>
          </w:p>
        </w:tc>
      </w:tr>
      <w:tr w:rsidR="006F2769" w:rsidRPr="003C6EB9" w:rsidTr="006F2769"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21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ΖΩΝΙΤΣΑΣ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ΠΑΝΑΓΙΩΤΗΣ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ΔΙΑΚΥΒΕΡΝΗΣΗ</w:t>
            </w:r>
          </w:p>
        </w:tc>
      </w:tr>
      <w:tr w:rsidR="006F2769" w:rsidRPr="003C6EB9" w:rsidTr="006F2769"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22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ΚΟΣΣΥΒΑΣ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ΔΗΜΗΤΡΙΟΣ</w:t>
            </w:r>
          </w:p>
        </w:tc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ΔΙΑΚΥΒΕΡΝΗΣΗ</w:t>
            </w:r>
          </w:p>
        </w:tc>
      </w:tr>
      <w:tr w:rsidR="006F2769" w:rsidRPr="003C6EB9" w:rsidTr="006F2769"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23</w:t>
            </w:r>
          </w:p>
        </w:tc>
        <w:tc>
          <w:tcPr>
            <w:tcW w:w="0" w:type="auto"/>
          </w:tcPr>
          <w:p w:rsidR="006F276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ΠΛΕΞΙΔΑ</w:t>
            </w:r>
          </w:p>
        </w:tc>
        <w:tc>
          <w:tcPr>
            <w:tcW w:w="0" w:type="auto"/>
          </w:tcPr>
          <w:p w:rsidR="006F276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ΕΥΘΥΜΙΑ</w:t>
            </w:r>
          </w:p>
        </w:tc>
        <w:tc>
          <w:tcPr>
            <w:tcW w:w="0" w:type="auto"/>
          </w:tcPr>
          <w:p w:rsidR="006F276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ΔΙΑΚΥΒΕΡΝΗΣΗ</w:t>
            </w:r>
          </w:p>
        </w:tc>
      </w:tr>
      <w:tr w:rsidR="006F2769" w:rsidRPr="003C6EB9" w:rsidTr="006F2769"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24</w:t>
            </w:r>
          </w:p>
        </w:tc>
        <w:tc>
          <w:tcPr>
            <w:tcW w:w="0" w:type="auto"/>
          </w:tcPr>
          <w:p w:rsidR="006F276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ΤΣΕΛΙΟΥ</w:t>
            </w:r>
          </w:p>
        </w:tc>
        <w:tc>
          <w:tcPr>
            <w:tcW w:w="0" w:type="auto"/>
          </w:tcPr>
          <w:p w:rsidR="006F276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ΕΛΕΝΗ</w:t>
            </w:r>
          </w:p>
        </w:tc>
        <w:tc>
          <w:tcPr>
            <w:tcW w:w="0" w:type="auto"/>
          </w:tcPr>
          <w:p w:rsidR="006F276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ΔΙΑΚΥΒΕΡΝΗΣΗ</w:t>
            </w:r>
          </w:p>
        </w:tc>
      </w:tr>
      <w:tr w:rsidR="006F2769" w:rsidRPr="003C6EB9" w:rsidTr="006F2769">
        <w:tc>
          <w:tcPr>
            <w:tcW w:w="0" w:type="auto"/>
          </w:tcPr>
          <w:p w:rsidR="006F2769" w:rsidRPr="003C6EB9" w:rsidRDefault="006F2769">
            <w:pPr>
              <w:rPr>
                <w:color w:val="auto"/>
              </w:rPr>
            </w:pPr>
            <w:r w:rsidRPr="003C6EB9">
              <w:rPr>
                <w:color w:val="auto"/>
              </w:rPr>
              <w:t>25</w:t>
            </w:r>
          </w:p>
        </w:tc>
        <w:tc>
          <w:tcPr>
            <w:tcW w:w="0" w:type="auto"/>
          </w:tcPr>
          <w:p w:rsidR="006F276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ΚΩΣΤΟΠΟΥΛΟΥ</w:t>
            </w:r>
          </w:p>
        </w:tc>
        <w:tc>
          <w:tcPr>
            <w:tcW w:w="0" w:type="auto"/>
          </w:tcPr>
          <w:p w:rsidR="006F276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ΕΥΓΕΝΙΑ</w:t>
            </w:r>
          </w:p>
        </w:tc>
        <w:tc>
          <w:tcPr>
            <w:tcW w:w="0" w:type="auto"/>
          </w:tcPr>
          <w:p w:rsidR="006F276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ΕΠΙΧΕΙΡΗΜΑΤΙΚΟΤΗΤΑ</w:t>
            </w:r>
          </w:p>
        </w:tc>
      </w:tr>
      <w:tr w:rsidR="003C6EB9" w:rsidRPr="003C6EB9" w:rsidTr="006F2769"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26</w:t>
            </w:r>
          </w:p>
        </w:tc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ΣΟΥΡΛΗ</w:t>
            </w:r>
          </w:p>
        </w:tc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ΓΑΡΥΦΑΛΙΑ ΙΩΑΝΝΑ</w:t>
            </w:r>
          </w:p>
        </w:tc>
        <w:tc>
          <w:tcPr>
            <w:tcW w:w="0" w:type="auto"/>
          </w:tcPr>
          <w:p w:rsidR="003C6EB9" w:rsidRPr="003C6EB9" w:rsidRDefault="003C6EB9" w:rsidP="000D76A0">
            <w:pPr>
              <w:rPr>
                <w:color w:val="auto"/>
              </w:rPr>
            </w:pPr>
            <w:r w:rsidRPr="003C6EB9">
              <w:rPr>
                <w:color w:val="auto"/>
              </w:rPr>
              <w:t>ΕΠΙΧΕΙΡΗΜΑΤΙΚΟΤΗΤΑ</w:t>
            </w:r>
          </w:p>
        </w:tc>
      </w:tr>
      <w:tr w:rsidR="003C6EB9" w:rsidRPr="003C6EB9" w:rsidTr="006F2769"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27</w:t>
            </w:r>
          </w:p>
        </w:tc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ΚΙΚΙΔΟΠΟΥΛΟΣ</w:t>
            </w:r>
          </w:p>
        </w:tc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ΔΙΟΝΥΣΙΟΣ</w:t>
            </w:r>
          </w:p>
        </w:tc>
        <w:tc>
          <w:tcPr>
            <w:tcW w:w="0" w:type="auto"/>
          </w:tcPr>
          <w:p w:rsidR="003C6EB9" w:rsidRPr="003C6EB9" w:rsidRDefault="003C6EB9" w:rsidP="000D76A0">
            <w:pPr>
              <w:rPr>
                <w:color w:val="auto"/>
              </w:rPr>
            </w:pPr>
            <w:r w:rsidRPr="003C6EB9">
              <w:rPr>
                <w:color w:val="auto"/>
              </w:rPr>
              <w:t>ΕΠΙΧΕΙΡΗΜΑΤΙΚΟΤΗΤΑ</w:t>
            </w:r>
          </w:p>
        </w:tc>
      </w:tr>
      <w:tr w:rsidR="003C6EB9" w:rsidRPr="003C6EB9" w:rsidTr="006F2769"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28</w:t>
            </w:r>
          </w:p>
        </w:tc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ΚΑΛΟΥΛΗΣ</w:t>
            </w:r>
          </w:p>
        </w:tc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ΕΥΣΤΑΘΙΟΣ</w:t>
            </w:r>
          </w:p>
        </w:tc>
        <w:tc>
          <w:tcPr>
            <w:tcW w:w="0" w:type="auto"/>
          </w:tcPr>
          <w:p w:rsidR="003C6EB9" w:rsidRPr="003C6EB9" w:rsidRDefault="003C6EB9" w:rsidP="000D76A0">
            <w:pPr>
              <w:rPr>
                <w:color w:val="auto"/>
              </w:rPr>
            </w:pPr>
            <w:r w:rsidRPr="003C6EB9">
              <w:rPr>
                <w:color w:val="auto"/>
              </w:rPr>
              <w:t>ΕΠΙΧΕΙΡΗΜΑΤΙΚΟΤΗΤΑ</w:t>
            </w:r>
          </w:p>
        </w:tc>
      </w:tr>
      <w:tr w:rsidR="003C6EB9" w:rsidRPr="003C6EB9" w:rsidTr="006F2769"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29</w:t>
            </w:r>
          </w:p>
        </w:tc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ΒΡΥΩΝΗ</w:t>
            </w:r>
          </w:p>
        </w:tc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ΠΑΝΑΓΙΩΤΑ</w:t>
            </w:r>
          </w:p>
        </w:tc>
        <w:tc>
          <w:tcPr>
            <w:tcW w:w="0" w:type="auto"/>
          </w:tcPr>
          <w:p w:rsidR="003C6EB9" w:rsidRPr="003C6EB9" w:rsidRDefault="003C6EB9" w:rsidP="000D76A0">
            <w:pPr>
              <w:rPr>
                <w:color w:val="auto"/>
              </w:rPr>
            </w:pPr>
            <w:r w:rsidRPr="003C6EB9">
              <w:rPr>
                <w:color w:val="auto"/>
              </w:rPr>
              <w:t>ΕΠΙΧΕΙΡΗΜΑΤΙΚΟΤΗΤΑ</w:t>
            </w:r>
          </w:p>
        </w:tc>
      </w:tr>
      <w:tr w:rsidR="003C6EB9" w:rsidRPr="003C6EB9" w:rsidTr="006F2769"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30</w:t>
            </w:r>
          </w:p>
        </w:tc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ΤΖΙΝΕΡΗ</w:t>
            </w:r>
          </w:p>
        </w:tc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ΑΡΙΣΤΕΑ</w:t>
            </w:r>
          </w:p>
        </w:tc>
        <w:tc>
          <w:tcPr>
            <w:tcW w:w="0" w:type="auto"/>
          </w:tcPr>
          <w:p w:rsidR="003C6EB9" w:rsidRPr="003C6EB9" w:rsidRDefault="003C6EB9" w:rsidP="000D76A0">
            <w:pPr>
              <w:rPr>
                <w:color w:val="auto"/>
              </w:rPr>
            </w:pPr>
            <w:r w:rsidRPr="003C6EB9">
              <w:rPr>
                <w:color w:val="auto"/>
              </w:rPr>
              <w:t>ΕΠΙΧΕΙΡΗΜΑΤΙΚΟΤΗΤΑ</w:t>
            </w:r>
          </w:p>
        </w:tc>
      </w:tr>
      <w:tr w:rsidR="003C6EB9" w:rsidRPr="003C6EB9" w:rsidTr="006F2769"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31</w:t>
            </w:r>
          </w:p>
        </w:tc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ΝΤΑΓΙΑΝΤΗ</w:t>
            </w:r>
          </w:p>
        </w:tc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ΑΓΓΕΛΙΚΗ</w:t>
            </w:r>
          </w:p>
        </w:tc>
        <w:tc>
          <w:tcPr>
            <w:tcW w:w="0" w:type="auto"/>
          </w:tcPr>
          <w:p w:rsidR="003C6EB9" w:rsidRPr="003C6EB9" w:rsidRDefault="003C6EB9" w:rsidP="000D76A0">
            <w:pPr>
              <w:rPr>
                <w:color w:val="auto"/>
              </w:rPr>
            </w:pPr>
            <w:r w:rsidRPr="003C6EB9">
              <w:rPr>
                <w:color w:val="auto"/>
              </w:rPr>
              <w:t>ΕΠΙΧΕΙΡΗΜΑΤΙΚΟΤΗΤΑ</w:t>
            </w:r>
          </w:p>
        </w:tc>
      </w:tr>
      <w:tr w:rsidR="003C6EB9" w:rsidRPr="003C6EB9" w:rsidTr="006F2769"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32</w:t>
            </w:r>
          </w:p>
        </w:tc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ΜΥΤΑΚΗ</w:t>
            </w:r>
          </w:p>
        </w:tc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ΚΑΛΛΙΟΠΗ</w:t>
            </w:r>
          </w:p>
        </w:tc>
        <w:tc>
          <w:tcPr>
            <w:tcW w:w="0" w:type="auto"/>
          </w:tcPr>
          <w:p w:rsidR="003C6EB9" w:rsidRPr="003C6EB9" w:rsidRDefault="003C6EB9" w:rsidP="000D76A0">
            <w:pPr>
              <w:rPr>
                <w:color w:val="auto"/>
              </w:rPr>
            </w:pPr>
            <w:r w:rsidRPr="003C6EB9">
              <w:rPr>
                <w:color w:val="auto"/>
              </w:rPr>
              <w:t>ΕΠΙΧΕΙΡΗΜΑΤΙΚΟΤΗΤΑ</w:t>
            </w:r>
          </w:p>
        </w:tc>
      </w:tr>
      <w:tr w:rsidR="003C6EB9" w:rsidRPr="003C6EB9" w:rsidTr="006F2769"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33</w:t>
            </w:r>
          </w:p>
        </w:tc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ΓΟΥΛΟΣ</w:t>
            </w:r>
          </w:p>
        </w:tc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ΚΩΝΣΤΑΝΤΙΝΟΣ</w:t>
            </w:r>
          </w:p>
        </w:tc>
        <w:tc>
          <w:tcPr>
            <w:tcW w:w="0" w:type="auto"/>
          </w:tcPr>
          <w:p w:rsidR="003C6EB9" w:rsidRPr="003C6EB9" w:rsidRDefault="003C6EB9" w:rsidP="000D76A0">
            <w:pPr>
              <w:rPr>
                <w:color w:val="auto"/>
              </w:rPr>
            </w:pPr>
            <w:r w:rsidRPr="003C6EB9">
              <w:rPr>
                <w:color w:val="auto"/>
              </w:rPr>
              <w:t>ΕΠΙΧΕΙΡΗΜΑΤΙΚΟΤΗΤΑ</w:t>
            </w:r>
          </w:p>
        </w:tc>
      </w:tr>
      <w:tr w:rsidR="003C6EB9" w:rsidRPr="003C6EB9" w:rsidTr="006F2769"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34</w:t>
            </w:r>
          </w:p>
        </w:tc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ΛΙΛΗ</w:t>
            </w:r>
          </w:p>
        </w:tc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ΣΤΥΛΙΑΝΗ</w:t>
            </w:r>
          </w:p>
        </w:tc>
        <w:tc>
          <w:tcPr>
            <w:tcW w:w="0" w:type="auto"/>
          </w:tcPr>
          <w:p w:rsidR="003C6EB9" w:rsidRPr="003C6EB9" w:rsidRDefault="003C6EB9" w:rsidP="000D76A0">
            <w:pPr>
              <w:rPr>
                <w:color w:val="auto"/>
              </w:rPr>
            </w:pPr>
            <w:r w:rsidRPr="003C6EB9">
              <w:rPr>
                <w:color w:val="auto"/>
              </w:rPr>
              <w:t>ΕΠΙΧΕΙΡΗΜΑΤΙΚΟΤΗΤΑ</w:t>
            </w:r>
          </w:p>
        </w:tc>
      </w:tr>
      <w:tr w:rsidR="003C6EB9" w:rsidRPr="003C6EB9" w:rsidTr="006F2769"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35</w:t>
            </w:r>
          </w:p>
        </w:tc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ΤΣΩΧΟΣ</w:t>
            </w:r>
          </w:p>
        </w:tc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ΘΩΜΑΣ</w:t>
            </w:r>
          </w:p>
        </w:tc>
        <w:tc>
          <w:tcPr>
            <w:tcW w:w="0" w:type="auto"/>
          </w:tcPr>
          <w:p w:rsidR="003C6EB9" w:rsidRPr="003C6EB9" w:rsidRDefault="003C6EB9" w:rsidP="000D76A0">
            <w:pPr>
              <w:rPr>
                <w:color w:val="auto"/>
              </w:rPr>
            </w:pPr>
            <w:r w:rsidRPr="003C6EB9">
              <w:rPr>
                <w:color w:val="auto"/>
              </w:rPr>
              <w:t>ΕΠΙΧΕΙΡΗΜΑΤΙΚΟΤΗΤΑ</w:t>
            </w:r>
          </w:p>
        </w:tc>
      </w:tr>
      <w:tr w:rsidR="003C6EB9" w:rsidRPr="003C6EB9" w:rsidTr="006F2769"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36</w:t>
            </w:r>
          </w:p>
        </w:tc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ΤΖΟΡΒΑ</w:t>
            </w:r>
          </w:p>
        </w:tc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ΜΑΡΙΑ</w:t>
            </w:r>
          </w:p>
        </w:tc>
        <w:tc>
          <w:tcPr>
            <w:tcW w:w="0" w:type="auto"/>
          </w:tcPr>
          <w:p w:rsidR="003C6EB9" w:rsidRPr="003C6EB9" w:rsidRDefault="003C6EB9" w:rsidP="000D76A0">
            <w:pPr>
              <w:rPr>
                <w:color w:val="auto"/>
              </w:rPr>
            </w:pPr>
            <w:r w:rsidRPr="003C6EB9">
              <w:rPr>
                <w:color w:val="auto"/>
              </w:rPr>
              <w:t>ΕΠΙΧΕΙΡΗΜΑΤΙΚΟΤΗΤΑ</w:t>
            </w:r>
          </w:p>
        </w:tc>
      </w:tr>
      <w:tr w:rsidR="003C6EB9" w:rsidRPr="003C6EB9" w:rsidTr="006F2769"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37</w:t>
            </w:r>
          </w:p>
        </w:tc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ΚΛΕΤΤΑ</w:t>
            </w:r>
          </w:p>
        </w:tc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ΑΙΚΑΤΕΡΙΝΗ</w:t>
            </w:r>
          </w:p>
        </w:tc>
        <w:tc>
          <w:tcPr>
            <w:tcW w:w="0" w:type="auto"/>
          </w:tcPr>
          <w:p w:rsidR="003C6EB9" w:rsidRPr="003C6EB9" w:rsidRDefault="003C6EB9" w:rsidP="000D76A0">
            <w:pPr>
              <w:rPr>
                <w:color w:val="auto"/>
              </w:rPr>
            </w:pPr>
            <w:r w:rsidRPr="003C6EB9">
              <w:rPr>
                <w:color w:val="auto"/>
              </w:rPr>
              <w:t>ΕΠΙΧΕΙΡΗΜΑΤΙΚΟΤΗΤΑ</w:t>
            </w:r>
          </w:p>
        </w:tc>
      </w:tr>
      <w:tr w:rsidR="003C6EB9" w:rsidRPr="003C6EB9" w:rsidTr="006F2769"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38</w:t>
            </w:r>
          </w:p>
        </w:tc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ΘΑΝΑΣΙΑΣ</w:t>
            </w:r>
          </w:p>
        </w:tc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ΓΕΩΡΓΙΟΣ</w:t>
            </w:r>
          </w:p>
        </w:tc>
        <w:tc>
          <w:tcPr>
            <w:tcW w:w="0" w:type="auto"/>
          </w:tcPr>
          <w:p w:rsidR="003C6EB9" w:rsidRPr="003C6EB9" w:rsidRDefault="003C6EB9" w:rsidP="000D76A0">
            <w:pPr>
              <w:rPr>
                <w:color w:val="auto"/>
              </w:rPr>
            </w:pPr>
            <w:r w:rsidRPr="003C6EB9">
              <w:rPr>
                <w:color w:val="auto"/>
              </w:rPr>
              <w:t>ΕΠΙΧΕΙΡΗΜΑΤΙΚΟΤΗΤΑ</w:t>
            </w:r>
          </w:p>
        </w:tc>
      </w:tr>
      <w:tr w:rsidR="003C6EB9" w:rsidRPr="003C6EB9" w:rsidTr="006F2769"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39</w:t>
            </w:r>
          </w:p>
        </w:tc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ΚΟΛΙΖΕΡΑ</w:t>
            </w:r>
          </w:p>
        </w:tc>
        <w:tc>
          <w:tcPr>
            <w:tcW w:w="0" w:type="auto"/>
          </w:tcPr>
          <w:p w:rsidR="003C6EB9" w:rsidRPr="003C6EB9" w:rsidRDefault="003C6EB9">
            <w:pPr>
              <w:rPr>
                <w:color w:val="auto"/>
              </w:rPr>
            </w:pPr>
            <w:r w:rsidRPr="003C6EB9">
              <w:rPr>
                <w:color w:val="auto"/>
              </w:rPr>
              <w:t>ΔΗΜΗΤΡΑ</w:t>
            </w:r>
          </w:p>
        </w:tc>
        <w:tc>
          <w:tcPr>
            <w:tcW w:w="0" w:type="auto"/>
          </w:tcPr>
          <w:p w:rsidR="003C6EB9" w:rsidRPr="003C6EB9" w:rsidRDefault="003C6EB9" w:rsidP="000D76A0">
            <w:pPr>
              <w:rPr>
                <w:color w:val="auto"/>
              </w:rPr>
            </w:pPr>
            <w:r w:rsidRPr="003C6EB9">
              <w:rPr>
                <w:color w:val="auto"/>
              </w:rPr>
              <w:t>ΕΠΙΧΕΙΡΗΜΑΤΙΚΟΤΗΤΑ</w:t>
            </w:r>
          </w:p>
        </w:tc>
      </w:tr>
    </w:tbl>
    <w:p w:rsidR="006F2769" w:rsidRDefault="006F2769"/>
    <w:sectPr w:rsidR="006F2769" w:rsidSect="006941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0110"/>
    <w:rsid w:val="000C5307"/>
    <w:rsid w:val="003C6EB9"/>
    <w:rsid w:val="005A7844"/>
    <w:rsid w:val="0069416C"/>
    <w:rsid w:val="006F2769"/>
    <w:rsid w:val="00836C78"/>
    <w:rsid w:val="00950110"/>
    <w:rsid w:val="00AA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10"/>
    <w:pPr>
      <w:spacing w:after="0" w:line="240" w:lineRule="auto"/>
    </w:pPr>
    <w:rPr>
      <w:rFonts w:ascii="Bookman Old Style" w:eastAsia="Times New Roman" w:hAnsi="Bookman Old Style" w:cs="Times New Roman"/>
      <w:color w:val="333399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011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50110"/>
    <w:rPr>
      <w:rFonts w:ascii="Tahoma" w:eastAsia="Times New Roman" w:hAnsi="Tahoma" w:cs="Tahoma"/>
      <w:color w:val="333399"/>
      <w:sz w:val="16"/>
      <w:szCs w:val="16"/>
      <w:lang w:eastAsia="el-GR"/>
    </w:rPr>
  </w:style>
  <w:style w:type="table" w:styleId="a4">
    <w:name w:val="Table Grid"/>
    <w:basedOn w:val="a1"/>
    <w:uiPriority w:val="59"/>
    <w:rsid w:val="006F2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</dc:creator>
  <cp:keywords/>
  <dc:description/>
  <cp:lastModifiedBy>Gian</cp:lastModifiedBy>
  <cp:revision>5</cp:revision>
  <dcterms:created xsi:type="dcterms:W3CDTF">2016-09-21T05:41:00Z</dcterms:created>
  <dcterms:modified xsi:type="dcterms:W3CDTF">2016-09-21T06:22:00Z</dcterms:modified>
</cp:coreProperties>
</file>